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B2829" w14:textId="622A2DD0" w:rsidR="005D7745" w:rsidRDefault="004C5E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AE5831" wp14:editId="072C6D3E">
                <wp:simplePos x="0" y="0"/>
                <wp:positionH relativeFrom="margin">
                  <wp:posOffset>-263373</wp:posOffset>
                </wp:positionH>
                <wp:positionV relativeFrom="paragraph">
                  <wp:posOffset>3240608</wp:posOffset>
                </wp:positionV>
                <wp:extent cx="6239866" cy="48006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866" cy="480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27CF" w14:textId="77FE961C" w:rsidR="00DE7196" w:rsidRPr="0060052E" w:rsidRDefault="002D7AB1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Ihre Heizungsanlage ist bereits</w:t>
                            </w:r>
                            <w:r w:rsidRPr="002D7AB1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mindestens 25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Jahre alt. Jetzt ist der perfekte Zeitpunkt, über eine nachhaltige Modernisierung nachzudenken. Eine Umrüstung auf </w:t>
                            </w:r>
                            <w:r w:rsidR="00D8428C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eine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moderne Wärmepumpe oder einen </w:t>
                            </w:r>
                            <w:proofErr w:type="spellStart"/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Pellet</w:t>
                            </w:r>
                            <w:r w:rsidR="00D8428C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s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kessel</w:t>
                            </w:r>
                            <w:proofErr w:type="spellEnd"/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von Paradigma kann Ihre Heizkosten deutlich senken und ist gleichzeitig umweltfreundlich. </w:t>
                            </w:r>
                            <w:r w:rsidR="00945A53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Gerne kombinieren wir Ihr modernes Heizsystem mit einer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Solartherm</w:t>
                            </w:r>
                            <w:r w:rsidR="002224BF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ie- und PV-Anlage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, um noch mehr</w:t>
                            </w:r>
                            <w:r w:rsidR="004C5E09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Energieeffizienz und Unabhängigkeit zu erreichen. </w:t>
                            </w:r>
                            <w:r w:rsidR="00945A53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Mit </w:t>
                            </w:r>
                            <w:r w:rsidR="002224BF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einem solchen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Sonnen-Energiedach </w:t>
                            </w:r>
                            <w:r w:rsidR="002224BF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nutzen Sie die Kraft der Sonne optimal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.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  <w:t>Die Rahmenbedingungen sind aktuell besonders günstig: Dank attraktiver Fördermöglichkeiten durch die BEG können Sie von finanziellen Zuschüssen profitieren, die Ihre Investition in eine zukunftssichere Heizlösung noch lukrativer machen.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</w:r>
                            <w:r w:rsidR="002224BF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Mit unserer </w:t>
                            </w:r>
                            <w:r w:rsidR="002224BF" w:rsidRPr="004F753F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Systemtechnik von </w:t>
                            </w:r>
                            <w:r w:rsidR="00DA00A7" w:rsidRPr="004F753F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Ritter Energie</w:t>
                            </w:r>
                            <w:r w:rsidR="00DA00A7" w:rsidRPr="004F753F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24BF" w:rsidRPr="004F753F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setzen Sie auf 35 Jahre Erfahrung mit nachhaltigen Heizsystemen und einzigartiger </w:t>
                            </w:r>
                            <w:r w:rsidR="002224BF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Solartechnik.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Lassen Sie uns gemeinsam die ideale Heiz</w:t>
                            </w:r>
                            <w:r w:rsidR="00D8428C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ungs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lösung für Ihr Zuhause finden und nutzen Sie die Gelegenheit, Ihre Immobilie zukunftssicher zu machen! Wir </w:t>
                            </w:r>
                            <w:r w:rsidR="002224BF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sind gerne für Sie da – und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unser erfahrenes Team hilft Ihnen gerne dabei, das passende Wohlfühlpaket zu finden. </w:t>
                            </w:r>
                          </w:p>
                          <w:p w14:paraId="0C7E90CD" w14:textId="77777777" w:rsidR="00DE7196" w:rsidRPr="0060052E" w:rsidRDefault="00DE7196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</w:p>
                          <w:p w14:paraId="1EBBD864" w14:textId="013C9C41" w:rsidR="00452F91" w:rsidRPr="0060052E" w:rsidRDefault="00452F91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8D96667" w14:textId="77777777" w:rsidR="00676E47" w:rsidRPr="0060052E" w:rsidRDefault="00676E47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Kontaktieren Sie uns unter</w:t>
                            </w:r>
                            <w:r w:rsidRPr="00676E47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[Telefonnummer]</w:t>
                            </w:r>
                            <w:r w:rsidRPr="00676E47"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 xml:space="preserve">oder </w:t>
                            </w: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[E-Mail-Adresse] 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br/>
                              <w:t>– wir freuen uns auf Ihre Anfrage!</w:t>
                            </w:r>
                          </w:p>
                          <w:p w14:paraId="073A3CA9" w14:textId="77777777" w:rsidR="00676E47" w:rsidRPr="00676E47" w:rsidRDefault="00676E47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  <w:p w14:paraId="68DF3830" w14:textId="6035DE8F" w:rsidR="00676E47" w:rsidRPr="00CC6B7A" w:rsidRDefault="00676E47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Paul Partner</w:t>
                            </w:r>
                          </w:p>
                          <w:p w14:paraId="7F748FFB" w14:textId="5BBE9F21" w:rsidR="00452F91" w:rsidRPr="00DE7196" w:rsidRDefault="00452F91" w:rsidP="00DE7196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7575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E583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0.75pt;margin-top:255.15pt;width:491.35pt;height:3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" filled="f" stroked="f">
                <v:textbox>
                  <w:txbxContent>
                    <w:p w14:paraId="0D4327CF" w14:textId="77FE961C" w:rsidR="00DE7196" w:rsidRPr="0060052E" w:rsidRDefault="002D7AB1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Ihre Heizungsanlage ist bereits</w:t>
                      </w:r>
                      <w:r w:rsidRPr="002D7AB1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 </w:t>
                      </w:r>
                      <w:r w:rsidRPr="00CC6B7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mindestens 25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Jahre alt. Jetzt ist der perfekte Zeitpunkt, über eine nachhaltige Modernisierung nachzudenken. Eine Umrüstung auf </w:t>
                      </w:r>
                      <w:r w:rsidR="00D8428C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eine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moderne Wärmepumpe oder einen </w:t>
                      </w:r>
                      <w:proofErr w:type="spellStart"/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Pellet</w:t>
                      </w:r>
                      <w:r w:rsidR="00D8428C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s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kessel</w:t>
                      </w:r>
                      <w:proofErr w:type="spellEnd"/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von Paradigma kann Ihre Heizkosten deutlich senken und ist gleichzeitig umweltfreundlich. </w:t>
                      </w:r>
                      <w:r w:rsidR="00945A53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Gerne kombinieren wir Ihr modernes Heizsystem mit einer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Solartherm</w:t>
                      </w:r>
                      <w:r w:rsidR="002224BF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ie- und PV-Anlage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, um noch mehr</w:t>
                      </w:r>
                      <w:r w:rsidR="004C5E09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Energieeffizienz und Unabhängigkeit zu erreichen. </w:t>
                      </w:r>
                      <w:r w:rsidR="00945A53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Mit </w:t>
                      </w:r>
                      <w:r w:rsidR="002224BF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einem solchen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Sonnen-Energiedach </w:t>
                      </w:r>
                      <w:r w:rsidR="002224BF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nutzen Sie die Kraft der Sonne optimal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.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  <w:t>Die Rahmenbedingungen sind aktuell besonders günstig: Dank attraktiver Fördermöglichkeiten durch die BEG können Sie von finanziellen Zuschüssen profitieren, die Ihre Investition in eine zukunftssichere Heizlösung noch lukrativer machen.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</w:r>
                      <w:r w:rsidR="002224BF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Mit unserer </w:t>
                      </w:r>
                      <w:r w:rsidR="002224BF" w:rsidRPr="004F753F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Systemtechnik von </w:t>
                      </w:r>
                      <w:r w:rsidR="00DA00A7" w:rsidRPr="004F753F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Ritter Energie</w:t>
                      </w:r>
                      <w:r w:rsidR="00DA00A7" w:rsidRPr="004F753F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</w:t>
                      </w:r>
                      <w:r w:rsidR="002224BF" w:rsidRPr="004F753F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setzen Sie auf 35 Jahre Erfahrung mit nachhaltigen Heizsystemen und einzigartiger </w:t>
                      </w:r>
                      <w:r w:rsidR="002224BF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Solartechnik.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Lassen Sie uns gemeinsam die ideale Heiz</w:t>
                      </w:r>
                      <w:r w:rsidR="00D8428C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ungs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lösung für Ihr Zuhause finden und nutzen Sie die Gelegenheit, Ihre Immobilie zukunftssicher zu machen! Wir </w:t>
                      </w:r>
                      <w:r w:rsidR="002224BF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sind gerne für Sie da – und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unser erfahrenes Team hilft Ihnen gerne dabei, das passende Wohlfühlpaket zu finden. </w:t>
                      </w:r>
                    </w:p>
                    <w:p w14:paraId="0C7E90CD" w14:textId="77777777" w:rsidR="00DE7196" w:rsidRPr="0060052E" w:rsidRDefault="00DE7196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</w:p>
                    <w:p w14:paraId="1EBBD864" w14:textId="013C9C41" w:rsidR="00452F91" w:rsidRPr="0060052E" w:rsidRDefault="00452F91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8D96667" w14:textId="77777777" w:rsidR="00676E47" w:rsidRPr="0060052E" w:rsidRDefault="00676E47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Kontaktieren Sie uns unter</w:t>
                      </w:r>
                      <w:r w:rsidRPr="00676E47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 </w:t>
                      </w:r>
                      <w:r w:rsidRPr="00CC6B7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[Telefonnummer]</w:t>
                      </w:r>
                      <w:r w:rsidRPr="00676E47"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  <w:t xml:space="preserve">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 xml:space="preserve">oder </w:t>
                      </w:r>
                      <w:r w:rsidRPr="00CC6B7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[E-Mail-Adresse] 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br/>
                        <w:t>– wir freuen uns auf Ihre Anfrage!</w:t>
                      </w:r>
                    </w:p>
                    <w:p w14:paraId="073A3CA9" w14:textId="77777777" w:rsidR="00676E47" w:rsidRPr="00676E47" w:rsidRDefault="00676E47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</w:p>
                    <w:p w14:paraId="68DF3830" w14:textId="6035DE8F" w:rsidR="00676E47" w:rsidRPr="00CC6B7A" w:rsidRDefault="00676E47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CC6B7A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Paul Partner</w:t>
                      </w:r>
                    </w:p>
                    <w:p w14:paraId="7F748FFB" w14:textId="5BBE9F21" w:rsidR="00452F91" w:rsidRPr="00DE7196" w:rsidRDefault="00452F91" w:rsidP="00DE7196">
                      <w:pPr>
                        <w:spacing w:after="0" w:line="276" w:lineRule="auto"/>
                        <w:rPr>
                          <w:rFonts w:ascii="Arial" w:hAnsi="Arial" w:cs="Arial"/>
                          <w:color w:val="575756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B7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77911" wp14:editId="7B95BAF2">
                <wp:simplePos x="0" y="0"/>
                <wp:positionH relativeFrom="margin">
                  <wp:posOffset>4403725</wp:posOffset>
                </wp:positionH>
                <wp:positionV relativeFrom="paragraph">
                  <wp:posOffset>8697747</wp:posOffset>
                </wp:positionV>
                <wp:extent cx="2091600" cy="320400"/>
                <wp:effectExtent l="0" t="0" r="0" b="3810"/>
                <wp:wrapNone/>
                <wp:docPr id="69850563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00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F3C93" w14:textId="68026F9B" w:rsidR="00CC6B7A" w:rsidRPr="002E4E6A" w:rsidRDefault="00CC6B7A" w:rsidP="00CC6B7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</w:pPr>
                            <w:r w:rsidRPr="002E4E6A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 xml:space="preserve">Wir sind </w:t>
                            </w:r>
                            <w:r w:rsidR="00684974" w:rsidRPr="002E4E6A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 xml:space="preserve">Ritter Energie </w:t>
                            </w:r>
                            <w:r w:rsidRPr="002E4E6A">
                              <w:rPr>
                                <w:rFonts w:ascii="Arial" w:hAnsi="Arial" w:cs="Arial"/>
                                <w:color w:val="949FA6"/>
                                <w:sz w:val="16"/>
                                <w:szCs w:val="16"/>
                              </w:rPr>
                              <w:t>Fachpartner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77911" id="Textfeld 5" o:spid="_x0000_s1027" type="#_x0000_t202" style="position:absolute;margin-left:346.75pt;margin-top:684.85pt;width:164.7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NIGQIAADMEAAAOAAAAZHJzL2Uyb0RvYy54bWysU8tu2zAQvBfoPxC815Idx20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" filled="f" stroked="f" strokeweight=".5pt">
                <v:textbox>
                  <w:txbxContent>
                    <w:p w14:paraId="4BCF3C93" w14:textId="68026F9B" w:rsidR="00CC6B7A" w:rsidRPr="002E4E6A" w:rsidRDefault="00CC6B7A" w:rsidP="00CC6B7A">
                      <w:pPr>
                        <w:spacing w:after="0" w:line="276" w:lineRule="auto"/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</w:pPr>
                      <w:r w:rsidRPr="002E4E6A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 xml:space="preserve">Wir sind </w:t>
                      </w:r>
                      <w:r w:rsidR="00684974" w:rsidRPr="002E4E6A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 xml:space="preserve">Ritter Energie </w:t>
                      </w:r>
                      <w:r w:rsidRPr="002E4E6A">
                        <w:rPr>
                          <w:rFonts w:ascii="Arial" w:hAnsi="Arial" w:cs="Arial"/>
                          <w:color w:val="949FA6"/>
                          <w:sz w:val="16"/>
                          <w:szCs w:val="16"/>
                        </w:rPr>
                        <w:t>Fachpartner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B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21540" wp14:editId="4906F023">
                <wp:simplePos x="0" y="0"/>
                <wp:positionH relativeFrom="margin">
                  <wp:posOffset>4403725</wp:posOffset>
                </wp:positionH>
                <wp:positionV relativeFrom="paragraph">
                  <wp:posOffset>8961096</wp:posOffset>
                </wp:positionV>
                <wp:extent cx="1749600" cy="320400"/>
                <wp:effectExtent l="0" t="0" r="0" b="3810"/>
                <wp:wrapNone/>
                <wp:docPr id="190236933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600" cy="3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D32F9" w14:textId="68EE1408" w:rsidR="00CC6B7A" w:rsidRPr="0060052E" w:rsidRDefault="00CC6B7A" w:rsidP="00CC6B7A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</w:pP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www.</w:t>
                            </w:r>
                            <w:r w:rsidR="00684974"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ritter-energie</w:t>
                            </w:r>
                            <w:r w:rsidRPr="0060052E">
                              <w:rPr>
                                <w:rFonts w:ascii="Arial" w:hAnsi="Arial" w:cs="Arial"/>
                                <w:color w:val="58666D"/>
                                <w:sz w:val="20"/>
                                <w:szCs w:val="20"/>
                              </w:rPr>
                              <w:t>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21540" id="_x0000_s1028" type="#_x0000_t202" style="position:absolute;margin-left:346.75pt;margin-top:705.6pt;width:137.7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" filled="f" stroked="f" strokeweight=".5pt">
                <v:textbox>
                  <w:txbxContent>
                    <w:p w14:paraId="20CD32F9" w14:textId="68EE1408" w:rsidR="00CC6B7A" w:rsidRPr="0060052E" w:rsidRDefault="00CC6B7A" w:rsidP="00CC6B7A">
                      <w:pPr>
                        <w:spacing w:after="0" w:line="276" w:lineRule="auto"/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</w:pP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www.</w:t>
                      </w:r>
                      <w:r w:rsidR="00684974"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ritter-energie</w:t>
                      </w:r>
                      <w:r w:rsidRPr="0060052E">
                        <w:rPr>
                          <w:rFonts w:ascii="Arial" w:hAnsi="Arial" w:cs="Arial"/>
                          <w:color w:val="58666D"/>
                          <w:sz w:val="20"/>
                          <w:szCs w:val="20"/>
                        </w:rPr>
                        <w:t>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B7A">
        <w:rPr>
          <w:noProof/>
        </w:rPr>
        <w:drawing>
          <wp:anchor distT="0" distB="0" distL="114300" distR="114300" simplePos="0" relativeHeight="251663360" behindDoc="0" locked="1" layoutInCell="1" allowOverlap="1" wp14:anchorId="1F7853DD" wp14:editId="26DA223A">
            <wp:simplePos x="0" y="0"/>
            <wp:positionH relativeFrom="column">
              <wp:posOffset>4501515</wp:posOffset>
            </wp:positionH>
            <wp:positionV relativeFrom="paragraph">
              <wp:posOffset>8233410</wp:posOffset>
            </wp:positionV>
            <wp:extent cx="1592580" cy="417830"/>
            <wp:effectExtent l="0" t="0" r="7620" b="1270"/>
            <wp:wrapNone/>
            <wp:docPr id="5331786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78615" name="Grafik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19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BBEC3" wp14:editId="3BD2D5CB">
                <wp:simplePos x="0" y="0"/>
                <wp:positionH relativeFrom="column">
                  <wp:posOffset>-264795</wp:posOffset>
                </wp:positionH>
                <wp:positionV relativeFrom="paragraph">
                  <wp:posOffset>2824480</wp:posOffset>
                </wp:positionV>
                <wp:extent cx="4775200" cy="406400"/>
                <wp:effectExtent l="0" t="0" r="0" b="0"/>
                <wp:wrapNone/>
                <wp:docPr id="45386677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52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F8305" w14:textId="0013227D" w:rsidR="00452F91" w:rsidRPr="00CC6B7A" w:rsidRDefault="00452F9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6B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Liebe Sonnenkundin, lieber Sonnenkunde</w:t>
                            </w:r>
                            <w:r w:rsidR="00CC6B7A" w:rsidRPr="00CC6B7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BBEC3" id="_x0000_s1029" type="#_x0000_t202" style="position:absolute;margin-left:-20.85pt;margin-top:222.4pt;width:37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" filled="f" stroked="f" strokeweight=".5pt">
                <v:textbox>
                  <w:txbxContent>
                    <w:p w14:paraId="011F8305" w14:textId="0013227D" w:rsidR="00452F91" w:rsidRPr="00CC6B7A" w:rsidRDefault="00452F91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CC6B7A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Liebe Sonnenkundin, lieber Sonnenkunde</w:t>
                      </w:r>
                      <w:r w:rsidR="00CC6B7A" w:rsidRPr="00CC6B7A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DE7196">
        <w:rPr>
          <w:noProof/>
        </w:rPr>
        <w:drawing>
          <wp:anchor distT="0" distB="0" distL="114300" distR="114300" simplePos="0" relativeHeight="251660288" behindDoc="1" locked="1" layoutInCell="1" allowOverlap="1" wp14:anchorId="59BFB53D" wp14:editId="14231CD0">
            <wp:simplePos x="0" y="0"/>
            <wp:positionH relativeFrom="margin">
              <wp:posOffset>-890270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19310061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00615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E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098A0" wp14:editId="52A88F5D">
                <wp:simplePos x="0" y="0"/>
                <wp:positionH relativeFrom="column">
                  <wp:posOffset>-166370</wp:posOffset>
                </wp:positionH>
                <wp:positionV relativeFrom="paragraph">
                  <wp:posOffset>900430</wp:posOffset>
                </wp:positionV>
                <wp:extent cx="3038475" cy="1628775"/>
                <wp:effectExtent l="0" t="0" r="0" b="0"/>
                <wp:wrapNone/>
                <wp:docPr id="36638349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0EE74" w14:textId="2A5EDBCD" w:rsidR="00676E47" w:rsidRPr="00CC6B7A" w:rsidRDefault="00DE7196" w:rsidP="00CC6B7A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CC6B7A">
                              <w:rPr>
                                <w:color w:val="FF0000"/>
                                <w:sz w:val="14"/>
                                <w:szCs w:val="14"/>
                              </w:rPr>
                              <w:t>Firma Partner | Sonnenstraße 123 | 12345 Sonnenstadt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98A0" id="Textfeld 6" o:spid="_x0000_s1030" type="#_x0000_t202" style="position:absolute;margin-left:-13.1pt;margin-top:70.9pt;width:239.25pt;height:12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" filled="f" stroked="f" strokeweight=".5pt">
                <v:textbox>
                  <w:txbxContent>
                    <w:p w14:paraId="5CC0EE74" w14:textId="2A5EDBCD" w:rsidR="00676E47" w:rsidRPr="00CC6B7A" w:rsidRDefault="00DE7196" w:rsidP="00CC6B7A">
                      <w:pPr>
                        <w:rPr>
                          <w:color w:val="FF0000"/>
                          <w:sz w:val="14"/>
                          <w:szCs w:val="14"/>
                        </w:rPr>
                      </w:pPr>
                      <w:r w:rsidRPr="00CC6B7A">
                        <w:rPr>
                          <w:color w:val="FF0000"/>
                          <w:sz w:val="14"/>
                          <w:szCs w:val="14"/>
                        </w:rPr>
                        <w:t>Firma Partner | Sonnenstraße 123 | 12345 Sonnenstadt</w:t>
                      </w:r>
                    </w:p>
                  </w:txbxContent>
                </v:textbox>
              </v:shape>
            </w:pict>
          </mc:Fallback>
        </mc:AlternateContent>
      </w:r>
      <w:r w:rsidR="000454D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397A7" wp14:editId="0E348661">
                <wp:simplePos x="0" y="0"/>
                <wp:positionH relativeFrom="margin">
                  <wp:posOffset>-266700</wp:posOffset>
                </wp:positionH>
                <wp:positionV relativeFrom="paragraph">
                  <wp:posOffset>8965844</wp:posOffset>
                </wp:positionV>
                <wp:extent cx="3029578" cy="828989"/>
                <wp:effectExtent l="0" t="0" r="0" b="0"/>
                <wp:wrapNone/>
                <wp:docPr id="1998522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578" cy="828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BF630B" w14:textId="4F28339B" w:rsidR="000454D2" w:rsidRPr="00CC6B7A" w:rsidRDefault="000454D2" w:rsidP="00676E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Firma Partner | Sonnenstraße 123 | 12345 Sonnenstadt</w:t>
                            </w:r>
                          </w:p>
                          <w:p w14:paraId="14D2BCA8" w14:textId="470BA7CA" w:rsidR="00676E47" w:rsidRPr="00CC6B7A" w:rsidRDefault="00676E47" w:rsidP="00676E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Tel. 01234 5678-9 | Fax 01234 5678-1</w:t>
                            </w:r>
                          </w:p>
                          <w:p w14:paraId="5D9C696D" w14:textId="0787D83A" w:rsidR="00676E47" w:rsidRPr="00CC6B7A" w:rsidRDefault="00676E47" w:rsidP="00676E47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C6B7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info@partner.de | www.partner.de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397A7" id="_x0000_s1031" type="#_x0000_t202" style="position:absolute;margin-left:-21pt;margin-top:705.95pt;width:238.55pt;height:65.2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G9HAIAADMEAAAOAAAAZHJzL2Uyb0RvYy54bWysU8tu2zAQvBfoPxC815IdO7EFy4GbwEWB&#10;IAngFDnTFGkRoLgsSVtyv75Lyi+kPRW9ULvc1T5mhvP7rtFkL5xXYEo6HOSUCMOhUmZb0h9vqy9T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" filled="f" stroked="f" strokeweight=".5pt">
                <v:textbox>
                  <w:txbxContent>
                    <w:p w14:paraId="26BF630B" w14:textId="4F28339B" w:rsidR="000454D2" w:rsidRPr="00CC6B7A" w:rsidRDefault="000454D2" w:rsidP="00676E47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CC6B7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Firma Partner | Sonnenstraße 123 | 12345 Sonnenstadt</w:t>
                      </w:r>
                    </w:p>
                    <w:p w14:paraId="14D2BCA8" w14:textId="470BA7CA" w:rsidR="00676E47" w:rsidRPr="00CC6B7A" w:rsidRDefault="00676E47" w:rsidP="00676E47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CC6B7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Tel. 01234 5678-9 | Fax 01234 5678-1</w:t>
                      </w:r>
                    </w:p>
                    <w:p w14:paraId="5D9C696D" w14:textId="0787D83A" w:rsidR="00676E47" w:rsidRPr="00CC6B7A" w:rsidRDefault="00676E47" w:rsidP="00676E47">
                      <w:pPr>
                        <w:spacing w:after="0" w:line="276" w:lineRule="auto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  <w:r w:rsidRPr="00CC6B7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info@partner.de | www.partner.de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4D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C1370" wp14:editId="16656B04">
                <wp:simplePos x="0" y="0"/>
                <wp:positionH relativeFrom="column">
                  <wp:posOffset>-169545</wp:posOffset>
                </wp:positionH>
                <wp:positionV relativeFrom="paragraph">
                  <wp:posOffset>8002905</wp:posOffset>
                </wp:positionV>
                <wp:extent cx="1981200" cy="882650"/>
                <wp:effectExtent l="0" t="0" r="0" b="0"/>
                <wp:wrapNone/>
                <wp:docPr id="13785539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82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FE11D1" w14:textId="77777777" w:rsidR="000454D2" w:rsidRPr="000454D2" w:rsidRDefault="000454D2" w:rsidP="000454D2">
                            <w:pPr>
                              <w:spacing w:line="168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0CB1B9" w14:textId="1BA4953D" w:rsidR="000454D2" w:rsidRPr="000454D2" w:rsidRDefault="000454D2" w:rsidP="000454D2">
                            <w:pPr>
                              <w:spacing w:line="168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454D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Partnerlogo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1370" id="Textfeld 3" o:spid="_x0000_s1032" type="#_x0000_t202" style="position:absolute;margin-left:-13.35pt;margin-top:630.15pt;width:156pt;height:6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" fillcolor="red" stroked="f" strokeweight=".5pt">
                <v:textbox>
                  <w:txbxContent>
                    <w:p w14:paraId="13FE11D1" w14:textId="77777777" w:rsidR="000454D2" w:rsidRPr="000454D2" w:rsidRDefault="000454D2" w:rsidP="000454D2">
                      <w:pPr>
                        <w:spacing w:line="168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0CB1B9" w14:textId="1BA4953D" w:rsidR="000454D2" w:rsidRPr="000454D2" w:rsidRDefault="000454D2" w:rsidP="000454D2">
                      <w:pPr>
                        <w:spacing w:line="168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0454D2">
                        <w:rPr>
                          <w:color w:val="FFFFFF" w:themeColor="background1"/>
                          <w:sz w:val="32"/>
                          <w:szCs w:val="32"/>
                        </w:rPr>
                        <w:t>Partnerlogo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77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91"/>
    <w:rsid w:val="000454D2"/>
    <w:rsid w:val="001F185F"/>
    <w:rsid w:val="002224BF"/>
    <w:rsid w:val="002577B4"/>
    <w:rsid w:val="002C2BC9"/>
    <w:rsid w:val="002D7AB1"/>
    <w:rsid w:val="002E4E6A"/>
    <w:rsid w:val="00335466"/>
    <w:rsid w:val="00361759"/>
    <w:rsid w:val="00452F91"/>
    <w:rsid w:val="004C5E09"/>
    <w:rsid w:val="004F753F"/>
    <w:rsid w:val="005D7745"/>
    <w:rsid w:val="0060052E"/>
    <w:rsid w:val="00676E47"/>
    <w:rsid w:val="00684974"/>
    <w:rsid w:val="006C4AA5"/>
    <w:rsid w:val="00945A53"/>
    <w:rsid w:val="00A36C5A"/>
    <w:rsid w:val="00A60346"/>
    <w:rsid w:val="00CC6B7A"/>
    <w:rsid w:val="00D8428C"/>
    <w:rsid w:val="00D977B9"/>
    <w:rsid w:val="00DA00A7"/>
    <w:rsid w:val="00DE7196"/>
    <w:rsid w:val="00E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2928"/>
  <w15:chartTrackingRefBased/>
  <w15:docId w15:val="{F254DE43-B73D-4E65-92CD-8A868CB8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6B7A"/>
  </w:style>
  <w:style w:type="paragraph" w:styleId="berschrift1">
    <w:name w:val="heading 1"/>
    <w:basedOn w:val="Standard"/>
    <w:next w:val="Standard"/>
    <w:link w:val="berschrift1Zchn"/>
    <w:uiPriority w:val="9"/>
    <w:qFormat/>
    <w:rsid w:val="00452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2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2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2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2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2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2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2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2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2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2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2F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2F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2F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2F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2F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2F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2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2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2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2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2F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2F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2F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2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2F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2F91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945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52C29-0180-4FC7-8BF5-C46499B6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Jung</dc:creator>
  <cp:keywords/>
  <dc:description/>
  <cp:lastModifiedBy>Melanie Schenk</cp:lastModifiedBy>
  <cp:revision>6</cp:revision>
  <dcterms:created xsi:type="dcterms:W3CDTF">2025-01-21T15:21:00Z</dcterms:created>
  <dcterms:modified xsi:type="dcterms:W3CDTF">2025-01-21T16:06:00Z</dcterms:modified>
</cp:coreProperties>
</file>